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37D8" w:rsidRPr="008251F4" w:rsidP="009937D8">
      <w:pPr>
        <w:ind w:firstLine="540"/>
        <w:jc w:val="right"/>
        <w:rPr>
          <w:sz w:val="22"/>
          <w:szCs w:val="22"/>
        </w:rPr>
      </w:pPr>
      <w:r w:rsidRPr="008251F4">
        <w:rPr>
          <w:sz w:val="22"/>
          <w:szCs w:val="22"/>
        </w:rPr>
        <w:t>Дело № 5-73-2106/2024</w:t>
      </w:r>
    </w:p>
    <w:p w:rsidR="009937D8" w:rsidRPr="008251F4" w:rsidP="009937D8">
      <w:pPr>
        <w:ind w:firstLine="540"/>
        <w:jc w:val="right"/>
        <w:rPr>
          <w:bCs/>
          <w:sz w:val="22"/>
          <w:szCs w:val="22"/>
        </w:rPr>
      </w:pPr>
      <w:r w:rsidRPr="008251F4">
        <w:rPr>
          <w:sz w:val="22"/>
          <w:szCs w:val="22"/>
        </w:rPr>
        <w:t xml:space="preserve">УИД </w:t>
      </w:r>
      <w:r w:rsidRPr="008251F4" w:rsidR="00745D38">
        <w:rPr>
          <w:bCs/>
          <w:sz w:val="20"/>
          <w:szCs w:val="20"/>
        </w:rPr>
        <w:t>86MS0046-01-2023-008953-72</w:t>
      </w:r>
    </w:p>
    <w:p w:rsidR="009937D8" w:rsidP="009937D8">
      <w:pPr>
        <w:ind w:firstLine="540"/>
        <w:jc w:val="right"/>
        <w:rPr>
          <w:sz w:val="22"/>
          <w:szCs w:val="22"/>
        </w:rPr>
      </w:pPr>
    </w:p>
    <w:p w:rsidR="009937D8" w:rsidP="009937D8">
      <w:pPr>
        <w:ind w:firstLine="540"/>
        <w:jc w:val="center"/>
      </w:pPr>
      <w:r>
        <w:t>ПОСТАНОВЛЕНИЕ</w:t>
      </w:r>
    </w:p>
    <w:p w:rsidR="009937D8" w:rsidP="009937D8">
      <w:pPr>
        <w:ind w:firstLine="540"/>
        <w:jc w:val="center"/>
      </w:pPr>
      <w:r>
        <w:t>по делу об административном правонарушении</w:t>
      </w:r>
    </w:p>
    <w:p w:rsidR="009937D8" w:rsidP="009937D8">
      <w:pPr>
        <w:ind w:firstLine="540"/>
      </w:pPr>
    </w:p>
    <w:p w:rsidR="009937D8" w:rsidP="009937D8">
      <w:pPr>
        <w:ind w:firstLine="540"/>
        <w:jc w:val="both"/>
      </w:pPr>
      <w:r>
        <w:t>07 февраля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г. Нижневартовск</w:t>
      </w:r>
    </w:p>
    <w:p w:rsidR="009937D8" w:rsidP="009937D8">
      <w:pPr>
        <w:ind w:firstLine="540"/>
        <w:jc w:val="both"/>
      </w:pPr>
    </w:p>
    <w:p w:rsidR="009937D8" w:rsidP="009937D8">
      <w:pPr>
        <w:ind w:firstLine="567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Ханты-Мансийского автономного округа - Югры Аксенова Е.В., </w:t>
      </w:r>
      <w:r>
        <w:rPr>
          <w:color w:val="000000"/>
        </w:rPr>
        <w:t xml:space="preserve">находящийся по адресу: ХМАО – Югра, г. Нижневартовск, </w:t>
      </w:r>
      <w:r>
        <w:rPr>
          <w:color w:val="000099"/>
        </w:rPr>
        <w:t>ул. Нефтяников, д. 6</w:t>
      </w:r>
      <w:r>
        <w:rPr>
          <w:color w:val="000000"/>
        </w:rPr>
        <w:t xml:space="preserve">, </w:t>
      </w:r>
    </w:p>
    <w:p w:rsidR="009937D8" w:rsidP="009937D8">
      <w:pPr>
        <w:ind w:firstLine="540"/>
        <w:jc w:val="both"/>
      </w:pPr>
      <w:r>
        <w:t>рассмотрев материалы по делу об административном правонарушен</w:t>
      </w:r>
      <w:r>
        <w:t xml:space="preserve">ии в отношении </w:t>
      </w:r>
    </w:p>
    <w:p w:rsidR="009937D8" w:rsidP="009937D8">
      <w:pPr>
        <w:ind w:firstLine="540"/>
        <w:jc w:val="both"/>
      </w:pPr>
      <w:r>
        <w:t>Танкоз Эмир-Асан Талятовича, *</w:t>
      </w:r>
      <w:r>
        <w:t xml:space="preserve"> года рождения, уроженца *</w:t>
      </w:r>
      <w:r>
        <w:t xml:space="preserve"> директора ОО</w:t>
      </w:r>
      <w:r>
        <w:rPr>
          <w:color w:val="000099"/>
        </w:rPr>
        <w:t>О «Радикал»</w:t>
      </w:r>
      <w:r>
        <w:t>, проживающего по адресу: *</w:t>
      </w:r>
      <w:r>
        <w:t xml:space="preserve">, </w:t>
      </w:r>
      <w:r>
        <w:rPr>
          <w:color w:val="FF0000"/>
        </w:rPr>
        <w:t>паспорт серии *</w:t>
      </w:r>
      <w:r>
        <w:t>,</w:t>
      </w:r>
    </w:p>
    <w:p w:rsidR="009937D8" w:rsidP="009937D8">
      <w:pPr>
        <w:jc w:val="center"/>
      </w:pPr>
      <w:r>
        <w:t>УСТАНОВИЛ:</w:t>
      </w:r>
    </w:p>
    <w:p w:rsidR="009937D8" w:rsidP="009937D8">
      <w:pPr>
        <w:ind w:firstLine="540"/>
        <w:jc w:val="both"/>
      </w:pPr>
      <w:r>
        <w:t>Танкоз Э.-А.Т., являясь директором ОО</w:t>
      </w:r>
      <w:r>
        <w:rPr>
          <w:color w:val="000099"/>
        </w:rPr>
        <w:t>О «Радикал</w:t>
      </w:r>
      <w:r>
        <w:t>», расположенного по адресу: ХМАО – Югра, г. Нижневартовск, ул. Интернациональная, д. 71, в нарушение пункта 6 статьи 11 Федерального закона от 01.04.1996 № 27-ФЗ «Об индивидуальном (пе</w:t>
      </w:r>
      <w:r>
        <w:t xml:space="preserve">рсонифицированном) учете в системе обязательного пенсионного страхования» несвоевременно представил </w:t>
      </w:r>
      <w:r>
        <w:rPr>
          <w:color w:val="006600"/>
        </w:rPr>
        <w:t>в Отделение Фонда пенсионного и социального страхования Российской Федерации по ХМАО – Югры</w:t>
      </w:r>
      <w:r>
        <w:t xml:space="preserve"> форму ЕФС-1, раздел 1, подраздел 1.1 – 1</w:t>
      </w:r>
      <w:r w:rsidR="00E8608A">
        <w:t>3</w:t>
      </w:r>
      <w:r>
        <w:t xml:space="preserve"> ноября</w:t>
      </w:r>
      <w:r>
        <w:rPr>
          <w:color w:val="000099"/>
        </w:rPr>
        <w:t xml:space="preserve"> 2023</w:t>
      </w:r>
      <w:r>
        <w:t xml:space="preserve"> года (реги</w:t>
      </w:r>
      <w:r>
        <w:t>страционный номер обращения 101-23-004-6157-2524) на застрахование лицо ФИО</w:t>
      </w:r>
      <w:r>
        <w:t xml:space="preserve"> СНИЛС *</w:t>
      </w:r>
      <w:r>
        <w:t xml:space="preserve"> с датой </w:t>
      </w:r>
      <w:r>
        <w:rPr>
          <w:color w:val="FF0000"/>
        </w:rPr>
        <w:t>окончания</w:t>
      </w:r>
      <w:r>
        <w:t xml:space="preserve"> договора ГПХ 09.11.2023 (графа 2 подраздела 1.1), срок предоставления которого установлен не </w:t>
      </w:r>
      <w:r>
        <w:rPr>
          <w:color w:val="000099"/>
        </w:rPr>
        <w:t>позднее 10 ноября 2023 года.</w:t>
      </w:r>
    </w:p>
    <w:p w:rsidR="009937D8" w:rsidP="009937D8">
      <w:pPr>
        <w:ind w:firstLine="540"/>
        <w:jc w:val="both"/>
      </w:pPr>
      <w:r>
        <w:t>На рассмотр</w:t>
      </w:r>
      <w:r>
        <w:t>ение административного материала Танкоз Э.-А.Т. не явился, о времени и месте рассмотрения административного материала уведомлялся по указанному в протоколе адресу.</w:t>
      </w:r>
    </w:p>
    <w:p w:rsidR="009937D8" w:rsidP="009937D8">
      <w:pPr>
        <w:ind w:firstLine="540"/>
        <w:jc w:val="both"/>
      </w:pPr>
      <w:r>
        <w:t xml:space="preserve">Согласно материалам дела судебная повестка, направленная в адрес Танкоз Э.-А.Т., возвращена </w:t>
      </w:r>
      <w:r>
        <w:t>в суд по истечению срока хранения. Уважительности причин неполучения заказной корреспонденции не установлено. Таким образом, приняв необходимые меры для надлежащего извещения Танкоз Э.-А.Т. о времени и месте рассмотрения дела, у суда нет оснований полагать</w:t>
      </w:r>
      <w:r>
        <w:t>, что его права на судебную защиту нарушены. Мировой судья считает возможным рассмотреть дело в отсутствие Танкоз Э.-А.Т.</w:t>
      </w:r>
    </w:p>
    <w:p w:rsidR="009937D8" w:rsidP="009937D8">
      <w:pPr>
        <w:ind w:firstLine="540"/>
        <w:jc w:val="both"/>
      </w:pPr>
      <w:r>
        <w:t>Мировой судья, исследовав следующие доказательства по делу: протокол об административном правонарушении № 4843 от 26.12.2023; уведомле</w:t>
      </w:r>
      <w:r>
        <w:t xml:space="preserve">ние о времени и месте составления протокола об административном правонарушении от 14.11.2023; сведения из ЕРСМиСП; форму ЕФС-1, представленную в </w:t>
      </w:r>
      <w:r>
        <w:rPr>
          <w:color w:val="006600"/>
        </w:rPr>
        <w:t>ОСФР по ХМАО-Югре</w:t>
      </w:r>
      <w:r>
        <w:t xml:space="preserve"> 1</w:t>
      </w:r>
      <w:r w:rsidR="00E8608A">
        <w:t>3</w:t>
      </w:r>
      <w:r>
        <w:rPr>
          <w:color w:val="C00000"/>
        </w:rPr>
        <w:t>.1</w:t>
      </w:r>
      <w:r w:rsidR="00E8608A">
        <w:rPr>
          <w:color w:val="C00000"/>
        </w:rPr>
        <w:t>1</w:t>
      </w:r>
      <w:r>
        <w:rPr>
          <w:color w:val="C00000"/>
        </w:rPr>
        <w:t>.2023</w:t>
      </w:r>
      <w:r>
        <w:t>; выписку из ЕГРЮЛ,</w:t>
      </w:r>
    </w:p>
    <w:p w:rsidR="009937D8" w:rsidP="009937D8">
      <w:pPr>
        <w:ind w:firstLine="540"/>
        <w:jc w:val="both"/>
      </w:pPr>
      <w:r>
        <w:t>приходит к следующему.</w:t>
      </w:r>
    </w:p>
    <w:p w:rsidR="009937D8" w:rsidP="009937D8">
      <w:pPr>
        <w:ind w:firstLine="540"/>
        <w:jc w:val="both"/>
      </w:pPr>
      <w:r>
        <w:rPr>
          <w:color w:val="006600"/>
        </w:rPr>
        <w:t xml:space="preserve">Часть 1 статьи 15.33.2 Кодекса РФ об АП </w:t>
      </w:r>
      <w:r>
        <w:rPr>
          <w:color w:val="006600"/>
        </w:rPr>
        <w:t>предусматривает административную ответственность за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</w:t>
      </w:r>
      <w:r>
        <w:rPr>
          <w:color w:val="006600"/>
        </w:rPr>
        <w:t>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</w:t>
      </w:r>
      <w:r>
        <w:rPr>
          <w:color w:val="006600"/>
        </w:rPr>
        <w:t>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</w:t>
      </w:r>
      <w:r>
        <w:t>.</w:t>
      </w:r>
    </w:p>
    <w:p w:rsidR="009937D8" w:rsidP="009937D8">
      <w:pPr>
        <w:ind w:firstLine="540"/>
        <w:jc w:val="both"/>
      </w:pPr>
      <w:r>
        <w:t>В соответствии с п. 6 ст</w:t>
      </w:r>
      <w:r>
        <w:t>. 11 Федерального закона от 01.04.1996 № 27-ФЗ «Об индивидуальном (персонифицированном) учете в системе обязательного пенсионного страхования» сведения, указанные в подпункте 5 пункта 2 настоящей статьи, представляются не позднее рабочего дня, следующего з</w:t>
      </w:r>
      <w:r>
        <w:t xml:space="preserve">а днем заключения с </w:t>
      </w:r>
      <w:r>
        <w:t>застрахованным лицом соответствующего договора, а в случае прекращения договора не позднее рабочего дня, следующего за днем его прекращения</w:t>
      </w:r>
    </w:p>
    <w:p w:rsidR="009937D8" w:rsidP="009937D8">
      <w:pPr>
        <w:ind w:firstLine="540"/>
        <w:jc w:val="both"/>
      </w:pPr>
      <w:r>
        <w:t xml:space="preserve">Из материалов административного дела следует, что </w:t>
      </w:r>
      <w:r w:rsidR="00E8608A">
        <w:t>Танкоз Э.-А.Т.</w:t>
      </w:r>
      <w:r>
        <w:t xml:space="preserve"> являясь генеральным директором </w:t>
      </w:r>
      <w:r>
        <w:t>ОО</w:t>
      </w:r>
      <w:r>
        <w:rPr>
          <w:color w:val="000099"/>
        </w:rPr>
        <w:t>О «</w:t>
      </w:r>
      <w:r w:rsidR="00E8608A">
        <w:rPr>
          <w:color w:val="000099"/>
        </w:rPr>
        <w:t>Радикал»</w:t>
      </w:r>
      <w:r>
        <w:t xml:space="preserve">, несвоевременно предоставил </w:t>
      </w:r>
      <w:r>
        <w:rPr>
          <w:color w:val="006600"/>
        </w:rPr>
        <w:t>в Отделение Фонда пенсионного и социального страхования Российской Федерации по ХМАО – Югры</w:t>
      </w:r>
      <w:r>
        <w:t xml:space="preserve"> форму ЕФС-1, раздел 1, подраздел 1.1 </w:t>
      </w:r>
      <w:r w:rsidR="00E8608A">
        <w:t>–</w:t>
      </w:r>
      <w:r>
        <w:t xml:space="preserve"> 1</w:t>
      </w:r>
      <w:r w:rsidR="00E8608A">
        <w:t>3 ноября</w:t>
      </w:r>
      <w:r>
        <w:rPr>
          <w:color w:val="000099"/>
        </w:rPr>
        <w:t xml:space="preserve"> 2023</w:t>
      </w:r>
      <w:r>
        <w:t xml:space="preserve"> года (</w:t>
      </w:r>
      <w:r w:rsidR="00E8608A">
        <w:t xml:space="preserve">(регистрационный номер обращения 101-23-004-6157-2524) на застрахование лицо </w:t>
      </w:r>
      <w:r>
        <w:t>ФИО</w:t>
      </w:r>
      <w:r w:rsidR="00E8608A">
        <w:t xml:space="preserve">., СНИЛС </w:t>
      </w:r>
      <w:r>
        <w:t>*</w:t>
      </w:r>
      <w:r w:rsidR="00E8608A">
        <w:t xml:space="preserve"> с датой </w:t>
      </w:r>
      <w:r w:rsidR="00E8608A">
        <w:rPr>
          <w:color w:val="FF0000"/>
        </w:rPr>
        <w:t>окончания</w:t>
      </w:r>
      <w:r w:rsidR="00E8608A">
        <w:t xml:space="preserve"> договора ГПХ 09.11.2023 (графа 2 подраздела 1.1), срок предоставления которого установлен не </w:t>
      </w:r>
      <w:r w:rsidR="00E8608A">
        <w:rPr>
          <w:color w:val="000099"/>
        </w:rPr>
        <w:t>позднее 10 ноября 2023 года</w:t>
      </w:r>
      <w:r w:rsidR="00E8608A">
        <w:t xml:space="preserve"> </w:t>
      </w:r>
      <w:r>
        <w:t>то есть</w:t>
      </w:r>
      <w:r>
        <w:t xml:space="preserve"> с пропуском установленного законом срока.</w:t>
      </w:r>
    </w:p>
    <w:p w:rsidR="009937D8" w:rsidP="009937D8">
      <w:pPr>
        <w:ind w:firstLine="540"/>
        <w:jc w:val="both"/>
        <w:rPr>
          <w:b/>
        </w:rPr>
      </w:pPr>
      <w: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</w:t>
      </w:r>
      <w:r>
        <w:t xml:space="preserve"> дела не содержат.</w:t>
      </w:r>
    </w:p>
    <w:p w:rsidR="009937D8" w:rsidP="009937D8">
      <w:pPr>
        <w:tabs>
          <w:tab w:val="left" w:pos="4820"/>
        </w:tabs>
        <w:ind w:firstLine="540"/>
        <w:jc w:val="both"/>
      </w:pPr>
      <w:r>
        <w:t xml:space="preserve">Оценивая доказательства в их совокупности, мировой судья считает, что виновность </w:t>
      </w:r>
      <w:r w:rsidR="00E8608A">
        <w:t>Танкоз Э.-А.Т.</w:t>
      </w:r>
      <w:r>
        <w:t xml:space="preserve"> в совершении административного правонарушения, предусмотренного ч. 1 ст. 15.33.2 Кодекса РФ об АП, доказана.</w:t>
      </w:r>
    </w:p>
    <w:p w:rsidR="009937D8" w:rsidP="009937D8">
      <w:pPr>
        <w:ind w:firstLine="540"/>
        <w:jc w:val="both"/>
      </w:pPr>
      <w:r>
        <w:t>При назначении наказания мировой</w:t>
      </w:r>
      <w:r>
        <w:t xml:space="preserve"> судья учитывает характер совершенного административного правонарушения, личность виновной, отсутствие обстоятельств, смягчающих и отягчающих административную ответственность, и приходит к выводу, что наказание необходимо назначить в виде административного</w:t>
      </w:r>
      <w:r>
        <w:t xml:space="preserve"> штрафа.</w:t>
      </w:r>
    </w:p>
    <w:p w:rsidR="009937D8" w:rsidP="009937D8">
      <w:pPr>
        <w:tabs>
          <w:tab w:val="left" w:pos="4820"/>
        </w:tabs>
        <w:ind w:firstLine="540"/>
        <w:jc w:val="both"/>
      </w:pPr>
      <w:r>
        <w:t>Руководствуясь ст.ст. 29.9, 29.10 Кодекса РФ об АП, мировой судья</w:t>
      </w:r>
    </w:p>
    <w:p w:rsidR="009937D8" w:rsidP="009937D8">
      <w:pPr>
        <w:tabs>
          <w:tab w:val="left" w:pos="0"/>
        </w:tabs>
        <w:jc w:val="center"/>
        <w:rPr>
          <w:bCs/>
        </w:rPr>
      </w:pPr>
    </w:p>
    <w:p w:rsidR="009937D8" w:rsidP="009937D8">
      <w:pPr>
        <w:tabs>
          <w:tab w:val="left" w:pos="0"/>
        </w:tabs>
        <w:jc w:val="center"/>
        <w:rPr>
          <w:b/>
          <w:bCs/>
        </w:rPr>
      </w:pPr>
      <w:r>
        <w:rPr>
          <w:bCs/>
        </w:rPr>
        <w:t>ПОСТАНОВИЛ:</w:t>
      </w:r>
    </w:p>
    <w:p w:rsidR="009937D8" w:rsidP="009937D8">
      <w:pPr>
        <w:tabs>
          <w:tab w:val="left" w:pos="4820"/>
        </w:tabs>
        <w:ind w:firstLine="540"/>
        <w:jc w:val="both"/>
      </w:pPr>
      <w:r>
        <w:t>Танкоз Эмир-Асан Талятовича признать виновным в совершении административного правонарушения, предусмотренного ч. 1 ст. 15.33.2 Кодекса РФ об АП, и подвергнуть наказанию</w:t>
      </w:r>
      <w:r>
        <w:t xml:space="preserve"> в виде административного штрафа в размере 300 (триста) рублей.</w:t>
      </w:r>
    </w:p>
    <w:p w:rsidR="009937D8" w:rsidRPr="00745D38" w:rsidP="009937D8">
      <w:pPr>
        <w:ind w:firstLine="540"/>
        <w:jc w:val="both"/>
        <w:rPr>
          <w:color w:val="0000CC"/>
        </w:rPr>
      </w:pPr>
      <w:r w:rsidRPr="00745D38">
        <w:rPr>
          <w:color w:val="006600"/>
        </w:rPr>
        <w:t>Административный штраф подлежит уплате в УФК по Ханты-Мансийскому автономному округу - Югре (ОСФР по ХМАО – Югре, л/с 04874Ф87010), ИНН 8601002078, КПП 860101001, БИК ТОФК 007162163, ОКТМО 718</w:t>
      </w:r>
      <w:r w:rsidRPr="00745D38">
        <w:rPr>
          <w:color w:val="006600"/>
        </w:rPr>
        <w:t xml:space="preserve">75000, расчетный счет № 031 006 430 000 000 18700 в РКЦ г. Ханты-Мансийск//УФК по Ханты-Мансийскому автономному округу - Югре г. Ханты-Мансийск, кор/счет 401 028 102 453 700 00007, </w:t>
      </w:r>
      <w:r w:rsidRPr="00745D38">
        <w:rPr>
          <w:color w:val="FF0000"/>
        </w:rPr>
        <w:t xml:space="preserve">КБК 79711601230060001140, </w:t>
      </w:r>
      <w:r w:rsidRPr="00745D38">
        <w:rPr>
          <w:color w:val="0000CC"/>
        </w:rPr>
        <w:t>УИН 797027000000000</w:t>
      </w:r>
      <w:r w:rsidRPr="00745D38" w:rsidR="00745D38">
        <w:rPr>
          <w:color w:val="0000CC"/>
        </w:rPr>
        <w:t>46034</w:t>
      </w:r>
      <w:r w:rsidRPr="00745D38">
        <w:rPr>
          <w:color w:val="0000CC"/>
        </w:rPr>
        <w:t>.</w:t>
      </w:r>
    </w:p>
    <w:p w:rsidR="009937D8" w:rsidP="009937D8">
      <w:pPr>
        <w:ind w:firstLine="540"/>
        <w:jc w:val="both"/>
      </w:pPr>
      <w:r>
        <w:t xml:space="preserve">Административный штраф </w:t>
      </w:r>
      <w:r>
        <w:t>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</w:t>
      </w:r>
      <w:r>
        <w:t xml:space="preserve">ренных </w:t>
      </w:r>
      <w:hyperlink r:id="rId4" w:anchor="sub_315" w:history="1">
        <w:r>
          <w:rPr>
            <w:rStyle w:val="Hyperlink"/>
          </w:rPr>
          <w:t>ст. 31.5</w:t>
        </w:r>
      </w:hyperlink>
      <w:r>
        <w:t xml:space="preserve"> Кодекса РФ об АП. </w:t>
      </w:r>
    </w:p>
    <w:p w:rsidR="009937D8" w:rsidP="009937D8">
      <w:pPr>
        <w:ind w:firstLine="540"/>
        <w:jc w:val="both"/>
        <w:rPr>
          <w:color w:val="000099"/>
        </w:rPr>
      </w:pPr>
      <w:r>
        <w:rPr>
          <w:color w:val="000099"/>
        </w:rPr>
        <w:t>Постановление может быть обжаловано в Нижневартовски</w:t>
      </w:r>
      <w:r>
        <w:rPr>
          <w:color w:val="000099"/>
        </w:rPr>
        <w:t>й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9937D8" w:rsidP="009937D8">
      <w:pPr>
        <w:ind w:left="540"/>
        <w:jc w:val="both"/>
      </w:pPr>
    </w:p>
    <w:p w:rsidR="009937D8" w:rsidP="009937D8">
      <w:pPr>
        <w:ind w:firstLine="540"/>
        <w:jc w:val="both"/>
      </w:pPr>
      <w:r>
        <w:t>*</w:t>
      </w:r>
    </w:p>
    <w:p w:rsidR="009937D8" w:rsidP="009937D8">
      <w:pPr>
        <w:ind w:firstLine="540"/>
        <w:jc w:val="both"/>
      </w:pP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 Аксенова</w:t>
      </w:r>
    </w:p>
    <w:p w:rsidR="009937D8" w:rsidP="009937D8">
      <w:pPr>
        <w:ind w:firstLine="540"/>
        <w:jc w:val="both"/>
      </w:pPr>
    </w:p>
    <w:p w:rsidR="009937D8" w:rsidP="009937D8">
      <w:r>
        <w:t>*</w:t>
      </w:r>
    </w:p>
    <w:p w:rsidR="006B71B2"/>
    <w:sectPr w:rsidSect="008251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D0"/>
    <w:rsid w:val="000158D0"/>
    <w:rsid w:val="00301B98"/>
    <w:rsid w:val="006B71B2"/>
    <w:rsid w:val="00745D38"/>
    <w:rsid w:val="008251F4"/>
    <w:rsid w:val="009937D8"/>
    <w:rsid w:val="00E8608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61C88A5-F0B7-452F-8DFD-E3A029A4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37D8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8251F4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251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024\24.01.2024\&#1045;&#1088;&#1072;&#1089;&#1090;&#1086;&#1074;%20&#1095;.1%20&#1089;&#1090;.%2015.33.2%20&#1091;&#1095;.%203%20&#1045;&#1060;&#1057;-1.docx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